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B0" w:rsidRPr="00C36EB0" w:rsidRDefault="00C36EB0" w:rsidP="00C36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B0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proofErr w:type="gramStart"/>
      <w:r w:rsidRPr="00C36EB0">
        <w:rPr>
          <w:rFonts w:ascii="Times New Roman" w:hAnsi="Times New Roman" w:cs="Times New Roman"/>
          <w:b/>
          <w:sz w:val="24"/>
          <w:szCs w:val="24"/>
        </w:rPr>
        <w:t>ПРОВЕДЕНИЯ  ДЕКАДЫ</w:t>
      </w:r>
      <w:proofErr w:type="gramEnd"/>
      <w:r w:rsidRPr="00C36EB0">
        <w:rPr>
          <w:rFonts w:ascii="Times New Roman" w:hAnsi="Times New Roman" w:cs="Times New Roman"/>
          <w:b/>
          <w:sz w:val="24"/>
          <w:szCs w:val="24"/>
        </w:rPr>
        <w:t xml:space="preserve">  ИНВАЛИДОВ</w:t>
      </w:r>
    </w:p>
    <w:p w:rsidR="00C36EB0" w:rsidRPr="00C36EB0" w:rsidRDefault="00C36EB0" w:rsidP="00C36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EB0">
        <w:rPr>
          <w:rFonts w:ascii="Times New Roman" w:hAnsi="Times New Roman" w:cs="Times New Roman"/>
          <w:b/>
          <w:sz w:val="24"/>
          <w:szCs w:val="24"/>
        </w:rPr>
        <w:t>на  базе</w:t>
      </w:r>
      <w:proofErr w:type="gramEnd"/>
      <w:r w:rsidRPr="00C36EB0">
        <w:rPr>
          <w:rFonts w:ascii="Times New Roman" w:hAnsi="Times New Roman" w:cs="Times New Roman"/>
          <w:b/>
          <w:sz w:val="24"/>
          <w:szCs w:val="24"/>
        </w:rPr>
        <w:t xml:space="preserve">  МАДОУ «ЦРР – детский   сад  №16»</w:t>
      </w:r>
    </w:p>
    <w:p w:rsidR="00C36EB0" w:rsidRPr="00C36EB0" w:rsidRDefault="00C36EB0" w:rsidP="00C36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B0">
        <w:rPr>
          <w:rFonts w:ascii="Times New Roman" w:hAnsi="Times New Roman" w:cs="Times New Roman"/>
          <w:b/>
          <w:sz w:val="24"/>
          <w:szCs w:val="24"/>
        </w:rPr>
        <w:t xml:space="preserve">Ново-Савиновского района </w:t>
      </w:r>
      <w:proofErr w:type="gramStart"/>
      <w:r w:rsidRPr="00C36EB0">
        <w:rPr>
          <w:rFonts w:ascii="Times New Roman" w:hAnsi="Times New Roman" w:cs="Times New Roman"/>
          <w:b/>
          <w:sz w:val="24"/>
          <w:szCs w:val="24"/>
        </w:rPr>
        <w:t>города  Казани</w:t>
      </w:r>
      <w:proofErr w:type="gramEnd"/>
    </w:p>
    <w:p w:rsidR="00C36EB0" w:rsidRPr="00C36EB0" w:rsidRDefault="00C36EB0" w:rsidP="00C36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EB0">
        <w:rPr>
          <w:rFonts w:ascii="Times New Roman" w:hAnsi="Times New Roman" w:cs="Times New Roman"/>
          <w:b/>
          <w:sz w:val="24"/>
          <w:szCs w:val="24"/>
        </w:rPr>
        <w:t>в  2017</w:t>
      </w:r>
      <w:proofErr w:type="gramEnd"/>
      <w:r w:rsidRPr="00C36EB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423"/>
        <w:gridCol w:w="2722"/>
      </w:tblGrid>
      <w:tr w:rsidR="00C36EB0" w:rsidRPr="00C36EB0" w:rsidTr="00C36EB0">
        <w:tc>
          <w:tcPr>
            <w:tcW w:w="1560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6EB0">
              <w:rPr>
                <w:rFonts w:ascii="Times New Roman" w:hAnsi="Times New Roman" w:cs="Times New Roman"/>
                <w:b/>
                <w:bCs/>
              </w:rPr>
              <w:t xml:space="preserve">Дата  проведения   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6EB0">
              <w:rPr>
                <w:rFonts w:ascii="Times New Roman" w:hAnsi="Times New Roman" w:cs="Times New Roman"/>
                <w:b/>
                <w:bCs/>
              </w:rPr>
              <w:t xml:space="preserve">Мероприятие 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6EB0">
              <w:rPr>
                <w:rFonts w:ascii="Times New Roman" w:hAnsi="Times New Roman" w:cs="Times New Roman"/>
                <w:b/>
                <w:bCs/>
              </w:rPr>
              <w:t xml:space="preserve">Ответственный  </w:t>
            </w:r>
          </w:p>
        </w:tc>
      </w:tr>
      <w:tr w:rsidR="00C36EB0" w:rsidRPr="00C36EB0" w:rsidTr="00C36EB0">
        <w:trPr>
          <w:trHeight w:val="2502"/>
        </w:trPr>
        <w:tc>
          <w:tcPr>
            <w:tcW w:w="1560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36EB0">
              <w:rPr>
                <w:rFonts w:ascii="Times New Roman" w:hAnsi="Times New Roman" w:cs="Times New Roman"/>
                <w:bCs/>
              </w:rPr>
              <w:t>01.12.2017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«Прозрачное кружево зимы»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выставка работ детского творчества-снежинки (группы компенсирующей направленности №5,11)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 совместно с родителями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Выставка поделок из любого материала «Букет зимы холодной» (группа компенсирующей направленности №3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Воспитатели  </w:t>
            </w:r>
          </w:p>
          <w:p w:rsidR="00C36EB0" w:rsidRPr="00C36EB0" w:rsidRDefault="00C36EB0" w:rsidP="00AC55CD">
            <w:pPr>
              <w:tabs>
                <w:tab w:val="left" w:pos="2019"/>
              </w:tabs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Ибрагимова Р.Р., Хайруллина Г.Ш.,</w:t>
            </w:r>
          </w:p>
          <w:p w:rsidR="00C36EB0" w:rsidRPr="00C36EB0" w:rsidRDefault="00C36EB0" w:rsidP="00AC55CD">
            <w:pPr>
              <w:tabs>
                <w:tab w:val="left" w:pos="201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EB0">
              <w:rPr>
                <w:rFonts w:ascii="Times New Roman" w:hAnsi="Times New Roman" w:cs="Times New Roman"/>
              </w:rPr>
              <w:t>Шихмуратова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Ф.В.,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Кутузова Л.Н.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Воспитатели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EB0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Т.А.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Валиева Г.А.</w:t>
            </w:r>
          </w:p>
        </w:tc>
      </w:tr>
      <w:tr w:rsidR="00C36EB0" w:rsidRPr="00C36EB0" w:rsidTr="00C36EB0">
        <w:tc>
          <w:tcPr>
            <w:tcW w:w="1560" w:type="dxa"/>
            <w:vMerge w:val="restart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04.12.2017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«Новогоднее чудо»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 (новогодняя игрушка)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 выставка работ детского творчества совместно с родителями групп общеразвивающей направленности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Воспитатель </w:t>
            </w:r>
            <w:proofErr w:type="spellStart"/>
            <w:r w:rsidRPr="00C36EB0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Ф.И.,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Мустафина А.А.</w:t>
            </w:r>
          </w:p>
        </w:tc>
      </w:tr>
      <w:tr w:rsidR="00C36EB0" w:rsidRPr="00C36EB0" w:rsidTr="00C36EB0">
        <w:tc>
          <w:tcPr>
            <w:tcW w:w="1560" w:type="dxa"/>
            <w:vMerge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Театр кукол Карнавал.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Нравственное воспитание «Волшебная книга»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>Старший воспитатель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EB0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А.З.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EB0" w:rsidRPr="00C36EB0" w:rsidTr="00C36EB0">
        <w:tc>
          <w:tcPr>
            <w:tcW w:w="1560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05.12.2017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Семинар-совещание для заведующих ДОО «Особенности образовательного пространства в инклюзивном детском саду» в рамках городского семинара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 xml:space="preserve">Заведующая </w:t>
            </w:r>
            <w:proofErr w:type="spellStart"/>
            <w:r w:rsidRPr="00C36EB0">
              <w:rPr>
                <w:sz w:val="22"/>
                <w:szCs w:val="22"/>
              </w:rPr>
              <w:t>Шайдуллина</w:t>
            </w:r>
            <w:proofErr w:type="spellEnd"/>
            <w:r w:rsidRPr="00C36EB0">
              <w:rPr>
                <w:sz w:val="22"/>
                <w:szCs w:val="22"/>
              </w:rPr>
              <w:t xml:space="preserve"> Е.В.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EB0" w:rsidRPr="00C36EB0" w:rsidTr="00C36EB0">
        <w:tc>
          <w:tcPr>
            <w:tcW w:w="1560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06.12.2017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Районное праздничное мероприятие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 xml:space="preserve">Заведующая </w:t>
            </w:r>
            <w:proofErr w:type="spellStart"/>
            <w:r w:rsidRPr="00C36EB0">
              <w:rPr>
                <w:sz w:val="22"/>
                <w:szCs w:val="22"/>
              </w:rPr>
              <w:t>Шайдуллина</w:t>
            </w:r>
            <w:proofErr w:type="spellEnd"/>
            <w:r w:rsidRPr="00C36EB0">
              <w:rPr>
                <w:sz w:val="22"/>
                <w:szCs w:val="22"/>
              </w:rPr>
              <w:t xml:space="preserve"> Е.В.</w:t>
            </w:r>
          </w:p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>Воспитатели групп компенсирующей направленности</w:t>
            </w:r>
          </w:p>
        </w:tc>
      </w:tr>
      <w:tr w:rsidR="00C36EB0" w:rsidRPr="00C36EB0" w:rsidTr="00C36EB0">
        <w:trPr>
          <w:trHeight w:val="433"/>
        </w:trPr>
        <w:tc>
          <w:tcPr>
            <w:tcW w:w="1560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07.12.2017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«Весёлые нотки»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36EB0">
              <w:rPr>
                <w:rFonts w:ascii="Times New Roman" w:hAnsi="Times New Roman" w:cs="Times New Roman"/>
              </w:rPr>
              <w:t xml:space="preserve">выступление учащихся музыкальной школы №13  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>Старший воспитатель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EB0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А.З</w:t>
            </w:r>
          </w:p>
        </w:tc>
      </w:tr>
      <w:tr w:rsidR="00C36EB0" w:rsidRPr="00C36EB0" w:rsidTr="00C36EB0">
        <w:trPr>
          <w:trHeight w:val="1633"/>
        </w:trPr>
        <w:tc>
          <w:tcPr>
            <w:tcW w:w="1560" w:type="dxa"/>
            <w:vMerge w:val="restart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08.12.2017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Организация разных видов деятельности через интеграцию детей общеразвивающей и группы компенсирующей направленности (№4 и №5)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«Вместе дружная семья»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Воспитатели: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Петрова Т.В.,  Хайруллина Г.Ш., учитель-дефектолог </w:t>
            </w:r>
            <w:proofErr w:type="spellStart"/>
            <w:r w:rsidRPr="00C36EB0">
              <w:rPr>
                <w:rFonts w:ascii="Times New Roman" w:hAnsi="Times New Roman" w:cs="Times New Roman"/>
              </w:rPr>
              <w:t>Орешникова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C36EB0" w:rsidRPr="00C36EB0" w:rsidTr="00C36EB0">
        <w:trPr>
          <w:trHeight w:val="1633"/>
        </w:trPr>
        <w:tc>
          <w:tcPr>
            <w:tcW w:w="1560" w:type="dxa"/>
            <w:vMerge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День открытых дверей в группах компенсирующей направленности №3,5,11 </w:t>
            </w:r>
          </w:p>
          <w:p w:rsidR="00C36EB0" w:rsidRPr="00C36EB0" w:rsidRDefault="00C36EB0" w:rsidP="00AC55CD">
            <w:pPr>
              <w:rPr>
                <w:rFonts w:ascii="Times New Roman" w:hAnsi="Times New Roman" w:cs="Times New Roman"/>
              </w:rPr>
            </w:pP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«Родительская мастерская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 «Волшебные краски»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 xml:space="preserve">Учителя-дефектологи </w:t>
            </w:r>
            <w:proofErr w:type="spellStart"/>
            <w:r w:rsidRPr="00C36EB0">
              <w:rPr>
                <w:sz w:val="22"/>
                <w:szCs w:val="22"/>
              </w:rPr>
              <w:t>Орешникова</w:t>
            </w:r>
            <w:proofErr w:type="spellEnd"/>
            <w:r w:rsidRPr="00C36EB0">
              <w:rPr>
                <w:sz w:val="22"/>
                <w:szCs w:val="22"/>
              </w:rPr>
              <w:t xml:space="preserve"> Л.А., </w:t>
            </w:r>
          </w:p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proofErr w:type="spellStart"/>
            <w:r w:rsidRPr="00C36EB0">
              <w:rPr>
                <w:sz w:val="22"/>
                <w:szCs w:val="22"/>
              </w:rPr>
              <w:t>Куцко</w:t>
            </w:r>
            <w:proofErr w:type="spellEnd"/>
            <w:r w:rsidRPr="00C36EB0">
              <w:rPr>
                <w:sz w:val="22"/>
                <w:szCs w:val="22"/>
              </w:rPr>
              <w:t xml:space="preserve"> И.А.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EB0" w:rsidRPr="00C36EB0" w:rsidTr="00C36EB0">
        <w:tc>
          <w:tcPr>
            <w:tcW w:w="1560" w:type="dxa"/>
            <w:vMerge w:val="restart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lastRenderedPageBreak/>
              <w:t>11.12.2017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Организация разных видов деятельности через интеграцию детей общеразвивающей и группы компенсирующей направленности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(№6 и №3 «Зимняя сказка»; 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№12 и №11 «В мире животных»)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Воспитатели: </w:t>
            </w:r>
            <w:proofErr w:type="spellStart"/>
            <w:r w:rsidRPr="00C36EB0">
              <w:rPr>
                <w:rFonts w:ascii="Times New Roman" w:hAnsi="Times New Roman" w:cs="Times New Roman"/>
              </w:rPr>
              <w:t>Шихмуратова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Ф.В.,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Миронова Р.И.,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Валиева Г.А., </w:t>
            </w:r>
            <w:proofErr w:type="spellStart"/>
            <w:r w:rsidRPr="00C36EB0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Т.А. </w:t>
            </w:r>
          </w:p>
        </w:tc>
      </w:tr>
      <w:tr w:rsidR="00C36EB0" w:rsidRPr="00C36EB0" w:rsidTr="00C36EB0">
        <w:tc>
          <w:tcPr>
            <w:tcW w:w="1560" w:type="dxa"/>
            <w:vMerge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Организованная образовательная деятельность «В гостях у сказки»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(в инклюзивной группе №7, №6) 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Инструктор по физической культуре Баранова О.В.</w:t>
            </w:r>
          </w:p>
        </w:tc>
      </w:tr>
      <w:tr w:rsidR="00C36EB0" w:rsidRPr="00C36EB0" w:rsidTr="00C36EB0">
        <w:tc>
          <w:tcPr>
            <w:tcW w:w="1560" w:type="dxa"/>
            <w:vMerge w:val="restart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12.12.2017</w:t>
            </w: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</w:t>
            </w:r>
            <w:proofErr w:type="spellStart"/>
            <w:r w:rsidRPr="00C36EB0">
              <w:rPr>
                <w:rFonts w:ascii="Times New Roman" w:hAnsi="Times New Roman" w:cs="Times New Roman"/>
              </w:rPr>
              <w:t>Уйный-уйный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</w:t>
            </w:r>
            <w:r w:rsidRPr="00C36EB0">
              <w:rPr>
                <w:rFonts w:ascii="Times New Roman" w:hAnsi="Times New Roman" w:cs="Times New Roman"/>
                <w:lang w:val="tt-RU"/>
              </w:rPr>
              <w:t xml:space="preserve">үсәбез” </w:t>
            </w:r>
            <w:r w:rsidRPr="00C36EB0">
              <w:rPr>
                <w:rFonts w:ascii="Times New Roman" w:hAnsi="Times New Roman" w:cs="Times New Roman"/>
              </w:rPr>
              <w:t>театрализованные игры с использованием УМК по обучению детей татарскому языку через интеграцию детей общеразвивающей и группы компенсирующей направленности</w:t>
            </w:r>
          </w:p>
        </w:tc>
        <w:tc>
          <w:tcPr>
            <w:tcW w:w="2722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Воспитатель по обучению татарского языка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Мустафина Г.Б.</w:t>
            </w:r>
          </w:p>
          <w:p w:rsidR="00C36EB0" w:rsidRPr="00C36EB0" w:rsidRDefault="00C36EB0" w:rsidP="00AC55CD">
            <w:pPr>
              <w:pStyle w:val="8"/>
              <w:jc w:val="center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>Музыкальные руководители</w:t>
            </w:r>
          </w:p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proofErr w:type="spellStart"/>
            <w:r w:rsidRPr="00C36EB0">
              <w:rPr>
                <w:sz w:val="22"/>
                <w:szCs w:val="22"/>
              </w:rPr>
              <w:t>Вахидова</w:t>
            </w:r>
            <w:proofErr w:type="spellEnd"/>
            <w:r w:rsidRPr="00C36EB0">
              <w:rPr>
                <w:sz w:val="22"/>
                <w:szCs w:val="22"/>
              </w:rPr>
              <w:t xml:space="preserve"> И.П.,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6EB0">
              <w:rPr>
                <w:rFonts w:ascii="Times New Roman" w:hAnsi="Times New Roman" w:cs="Times New Roman"/>
              </w:rPr>
              <w:t>Баканина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C36EB0" w:rsidRPr="00C36EB0" w:rsidTr="00C36EB0">
        <w:tc>
          <w:tcPr>
            <w:tcW w:w="1560" w:type="dxa"/>
            <w:vMerge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«Выездная библиотека»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r w:rsidRPr="00C36EB0">
              <w:rPr>
                <w:rFonts w:ascii="Times New Roman" w:hAnsi="Times New Roman" w:cs="Times New Roman"/>
              </w:rPr>
              <w:t>(Районная библиотека)</w:t>
            </w:r>
            <w:bookmarkStart w:id="0" w:name="_GoBack"/>
            <w:bookmarkEnd w:id="0"/>
          </w:p>
        </w:tc>
        <w:tc>
          <w:tcPr>
            <w:tcW w:w="2722" w:type="dxa"/>
          </w:tcPr>
          <w:p w:rsidR="00C36EB0" w:rsidRPr="00C36EB0" w:rsidRDefault="00C36EB0" w:rsidP="00AC55CD">
            <w:pPr>
              <w:pStyle w:val="7"/>
              <w:rPr>
                <w:sz w:val="22"/>
                <w:szCs w:val="22"/>
              </w:rPr>
            </w:pPr>
            <w:r w:rsidRPr="00C36EB0">
              <w:rPr>
                <w:sz w:val="22"/>
                <w:szCs w:val="22"/>
              </w:rPr>
              <w:t>Старший воспитатель</w:t>
            </w:r>
          </w:p>
          <w:p w:rsidR="00C36EB0" w:rsidRPr="00C36EB0" w:rsidRDefault="00C36EB0" w:rsidP="00AC55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EB0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36EB0">
              <w:rPr>
                <w:rFonts w:ascii="Times New Roman" w:hAnsi="Times New Roman" w:cs="Times New Roman"/>
              </w:rPr>
              <w:t xml:space="preserve"> А.З.</w:t>
            </w:r>
          </w:p>
        </w:tc>
      </w:tr>
    </w:tbl>
    <w:p w:rsidR="00C36EB0" w:rsidRDefault="00C36EB0"/>
    <w:sectPr w:rsidR="00C3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92"/>
    <w:rsid w:val="00397092"/>
    <w:rsid w:val="00C36EB0"/>
    <w:rsid w:val="00D1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BC66"/>
  <w15:chartTrackingRefBased/>
  <w15:docId w15:val="{8CEF7BCD-7282-4F29-840A-FB67F047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E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C36EB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36EB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36EB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36E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36EB0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2017-11-29T04:49:00Z</dcterms:created>
  <dcterms:modified xsi:type="dcterms:W3CDTF">2017-11-29T04:51:00Z</dcterms:modified>
</cp:coreProperties>
</file>